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BD3138E" w:rsidR="00D3033E" w:rsidRPr="00AB7168" w:rsidRDefault="00AB7168" w:rsidP="00D3033E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Toc14135959"/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  <w:bookmarkEnd w:id="0"/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DF3B612" w:rsidR="00D3033E" w:rsidRPr="0085698C" w:rsidRDefault="0006180B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06180B">
              <w:rPr>
                <w:rFonts w:ascii="Arial" w:eastAsiaTheme="majorEastAsia" w:hAnsi="Arial" w:cs="Arial"/>
                <w:sz w:val="22"/>
                <w:szCs w:val="22"/>
              </w:rPr>
              <w:t>Develop Plant Layout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9BEC05C" w14:textId="13E787F8" w:rsidR="00F00E23" w:rsidRPr="00136756" w:rsidRDefault="00B654BC" w:rsidP="00F00E23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36756">
              <w:rPr>
                <w:rFonts w:ascii="Arial" w:eastAsiaTheme="minorHAnsi" w:hAnsi="Arial"/>
                <w:sz w:val="22"/>
                <w:szCs w:val="22"/>
              </w:rPr>
              <w:t>Paraphrase Plant Layout Importance</w:t>
            </w:r>
          </w:p>
          <w:p w14:paraId="35DD866E" w14:textId="6245A482" w:rsidR="00B654BC" w:rsidRDefault="00B654BC" w:rsidP="00F00E23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36756">
              <w:rPr>
                <w:rFonts w:ascii="Arial" w:eastAsiaTheme="minorHAnsi" w:hAnsi="Arial"/>
                <w:sz w:val="22"/>
                <w:szCs w:val="22"/>
              </w:rPr>
              <w:t xml:space="preserve">Mention Objectives of Layout </w:t>
            </w:r>
          </w:p>
          <w:p w14:paraId="24C4F97A" w14:textId="2D00FCBC" w:rsidR="00136756" w:rsidRDefault="00136756" w:rsidP="00F00E23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Mention Types of Layout</w:t>
            </w:r>
          </w:p>
          <w:p w14:paraId="19EC78F6" w14:textId="1FE945D8" w:rsidR="00136756" w:rsidRPr="00136756" w:rsidRDefault="00136756" w:rsidP="00F00E23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Identify the Criteria of a good layout</w:t>
            </w:r>
          </w:p>
          <w:p w14:paraId="3C20F8BB" w14:textId="53DC3C48" w:rsidR="00D3033E" w:rsidRPr="00136756" w:rsidRDefault="00B654BC" w:rsidP="00F00E23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36756">
              <w:rPr>
                <w:rFonts w:ascii="Arial" w:eastAsiaTheme="minorHAnsi" w:hAnsi="Arial"/>
                <w:sz w:val="22"/>
                <w:szCs w:val="22"/>
              </w:rPr>
              <w:t>Identify the Advantages of a good layout</w:t>
            </w:r>
          </w:p>
          <w:p w14:paraId="7B148A98" w14:textId="36DFA09A" w:rsidR="00F00E23" w:rsidRPr="0085698C" w:rsidRDefault="00F00E23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136756">
        <w:trPr>
          <w:trHeight w:val="89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6410FEF" w14:textId="790D0A2E" w:rsidR="00D05238" w:rsidRPr="00D05238" w:rsidRDefault="00D05238" w:rsidP="00D05238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238">
              <w:rPr>
                <w:rFonts w:ascii="Arial" w:eastAsiaTheme="minorHAnsi" w:hAnsi="Arial"/>
                <w:b/>
                <w:bCs/>
                <w:sz w:val="22"/>
                <w:szCs w:val="22"/>
              </w:rPr>
              <w:t>Paraphrase Plant Layout Importance</w:t>
            </w:r>
          </w:p>
          <w:p w14:paraId="13572238" w14:textId="31056003" w:rsidR="00D3033E" w:rsidRPr="00B654BC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Highlight the relation between operational cost and material handling</w:t>
            </w:r>
          </w:p>
          <w:p w14:paraId="480B427D" w14:textId="77777777" w:rsidR="00B654BC" w:rsidRPr="00B654BC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importance of access to equipment for quick maintenance and reduction of downtime</w:t>
            </w:r>
          </w:p>
          <w:p w14:paraId="61D9AC13" w14:textId="77777777" w:rsidR="00B654BC" w:rsidRPr="00B654BC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importance of flexibility of Layout</w:t>
            </w:r>
          </w:p>
          <w:p w14:paraId="189BC02A" w14:textId="044C760F" w:rsidR="00B654BC" w:rsidRPr="00D05238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the safety requirements for smooth operation</w:t>
            </w:r>
          </w:p>
          <w:p w14:paraId="0459CDEF" w14:textId="6291F01E" w:rsidR="00D05238" w:rsidRPr="00B654BC" w:rsidRDefault="00D05238" w:rsidP="00D05238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54BC">
              <w:rPr>
                <w:rFonts w:ascii="Arial" w:eastAsiaTheme="minorHAnsi" w:hAnsi="Arial"/>
                <w:b/>
                <w:bCs/>
                <w:sz w:val="22"/>
                <w:szCs w:val="22"/>
              </w:rPr>
              <w:t>Mention Objectives of Layout</w:t>
            </w:r>
          </w:p>
          <w:p w14:paraId="6481C57D" w14:textId="77777777" w:rsidR="00B654BC" w:rsidRPr="00B654BC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material handling, material control, and good house keeping</w:t>
            </w:r>
          </w:p>
          <w:p w14:paraId="7FC8E317" w14:textId="77777777" w:rsidR="00B654BC" w:rsidRPr="00B654BC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Identify effective utilization of people, equipment, space and energy</w:t>
            </w:r>
          </w:p>
          <w:p w14:paraId="6B5E01FC" w14:textId="77777777" w:rsidR="00B654BC" w:rsidRPr="00B654BC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Ensure minimum capital investment</w:t>
            </w:r>
          </w:p>
          <w:p w14:paraId="0356DAC7" w14:textId="3613BEAA" w:rsidR="00B654BC" w:rsidRPr="00B654BC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Ensure route flexible</w:t>
            </w:r>
          </w:p>
          <w:p w14:paraId="2E864657" w14:textId="4410839B" w:rsidR="00B654BC" w:rsidRPr="00B654BC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Promote ease of maintenance</w:t>
            </w:r>
          </w:p>
          <w:p w14:paraId="4895A634" w14:textId="3E3BF936" w:rsidR="00B654BC" w:rsidRPr="00D05238" w:rsidRDefault="00B654BC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Provide employee safety and job satisfaction</w:t>
            </w:r>
          </w:p>
          <w:p w14:paraId="1DD46EED" w14:textId="79B0398F" w:rsidR="00D05238" w:rsidRPr="00D05238" w:rsidRDefault="00D05238" w:rsidP="00D05238">
            <w:pPr>
              <w:pStyle w:val="ListParagraph"/>
              <w:spacing w:before="240" w:line="360" w:lineRule="auto"/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238">
              <w:rPr>
                <w:rFonts w:ascii="Arial" w:eastAsiaTheme="minorHAnsi" w:hAnsi="Arial"/>
                <w:b/>
                <w:bCs/>
                <w:sz w:val="22"/>
                <w:szCs w:val="22"/>
              </w:rPr>
              <w:t>Identify the Advantages of a good layout</w:t>
            </w:r>
          </w:p>
          <w:p w14:paraId="418097AB" w14:textId="07D203AC" w:rsidR="00513554" w:rsidRPr="00513554" w:rsidRDefault="00513554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Highlight the Labour Cost factor</w:t>
            </w:r>
          </w:p>
          <w:p w14:paraId="1EE38952" w14:textId="63606075" w:rsidR="00513554" w:rsidRPr="00513554" w:rsidRDefault="00513554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Highlight the Production Control benefits</w:t>
            </w:r>
          </w:p>
          <w:p w14:paraId="03615F32" w14:textId="3826FE4E" w:rsidR="00513554" w:rsidRPr="00513554" w:rsidRDefault="00513554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Highlight the benefits of good layout in Supervision</w:t>
            </w:r>
          </w:p>
          <w:p w14:paraId="4AF6D605" w14:textId="0E11C8F8" w:rsidR="00513554" w:rsidRPr="00513554" w:rsidRDefault="00513554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lastRenderedPageBreak/>
              <w:t>Mark other manufacturing Costs</w:t>
            </w:r>
          </w:p>
          <w:p w14:paraId="5B578B6A" w14:textId="6FD35744" w:rsidR="00513554" w:rsidRPr="00B654BC" w:rsidRDefault="00513554" w:rsidP="00BD1B0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0"/>
                <w:szCs w:val="20"/>
              </w:rPr>
            </w:pPr>
            <w:r w:rsidRPr="00604CF0">
              <w:rPr>
                <w:rFonts w:ascii="Arial" w:hAnsi="Arial"/>
                <w:sz w:val="22"/>
                <w:szCs w:val="22"/>
                <w:lang w:val="en-AU"/>
              </w:rPr>
              <w:t>Paraphrase the advantages to the Worker</w:t>
            </w:r>
          </w:p>
          <w:p w14:paraId="33E3A8D0" w14:textId="1C9E635E" w:rsidR="00B654BC" w:rsidRPr="00206480" w:rsidRDefault="00B654BC" w:rsidP="00513554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B595ADF" w:rsidR="006B179A" w:rsidRPr="00206480" w:rsidRDefault="005D476D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5A44252C" w:rsidR="006B179A" w:rsidRPr="001E38C0" w:rsidRDefault="0006180B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6180B">
              <w:rPr>
                <w:rFonts w:ascii="Arial" w:eastAsiaTheme="majorEastAsia" w:hAnsi="Arial" w:cs="Arial"/>
                <w:sz w:val="22"/>
                <w:szCs w:val="22"/>
              </w:rPr>
              <w:t>Develop Plant Layout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C2BE51C" w14:textId="77777777" w:rsidR="00136756" w:rsidRP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36756">
              <w:rPr>
                <w:rFonts w:ascii="Arial" w:eastAsiaTheme="minorHAnsi" w:hAnsi="Arial"/>
                <w:sz w:val="22"/>
                <w:szCs w:val="22"/>
              </w:rPr>
              <w:t>Paraphrase Plant Layout Importance</w:t>
            </w:r>
          </w:p>
          <w:p w14:paraId="2B0140E9" w14:textId="77777777" w:rsid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36756">
              <w:rPr>
                <w:rFonts w:ascii="Arial" w:eastAsiaTheme="minorHAnsi" w:hAnsi="Arial"/>
                <w:sz w:val="22"/>
                <w:szCs w:val="22"/>
              </w:rPr>
              <w:t xml:space="preserve">Mention Objectives of Layout </w:t>
            </w:r>
          </w:p>
          <w:p w14:paraId="6A23E709" w14:textId="77777777" w:rsid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Mention Types of Layout</w:t>
            </w:r>
          </w:p>
          <w:p w14:paraId="7E632D8A" w14:textId="77777777" w:rsidR="00136756" w:rsidRP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Identify the Criteria of a good layout</w:t>
            </w:r>
          </w:p>
          <w:p w14:paraId="3DD70F34" w14:textId="77777777" w:rsidR="00136756" w:rsidRP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36756">
              <w:rPr>
                <w:rFonts w:ascii="Arial" w:eastAsiaTheme="minorHAnsi" w:hAnsi="Arial"/>
                <w:sz w:val="22"/>
                <w:szCs w:val="22"/>
              </w:rPr>
              <w:t>Identify the Advantages of a good layout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13675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36756" w:rsidRPr="00206480" w14:paraId="0DF21911" w14:textId="77777777" w:rsidTr="00136756">
        <w:trPr>
          <w:trHeight w:val="398"/>
        </w:trPr>
        <w:tc>
          <w:tcPr>
            <w:tcW w:w="6917" w:type="dxa"/>
          </w:tcPr>
          <w:p w14:paraId="7CADB1FE" w14:textId="1C9DF9B8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the relation between operational cost and material handling</w:t>
            </w:r>
          </w:p>
        </w:tc>
        <w:tc>
          <w:tcPr>
            <w:tcW w:w="1079" w:type="dxa"/>
            <w:vAlign w:val="center"/>
          </w:tcPr>
          <w:p w14:paraId="2E925C6E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975D4C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802CE0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36756" w:rsidRPr="00206480" w14:paraId="79B709E7" w14:textId="77777777" w:rsidTr="00136756">
        <w:trPr>
          <w:trHeight w:val="398"/>
        </w:trPr>
        <w:tc>
          <w:tcPr>
            <w:tcW w:w="6917" w:type="dxa"/>
          </w:tcPr>
          <w:p w14:paraId="1BB8660A" w14:textId="7381D3AB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the importance of access to equipment for quick maintenance and reduction of downtime</w:t>
            </w:r>
          </w:p>
        </w:tc>
        <w:tc>
          <w:tcPr>
            <w:tcW w:w="1079" w:type="dxa"/>
            <w:vAlign w:val="center"/>
          </w:tcPr>
          <w:p w14:paraId="0C2F3E57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08162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E5BCF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36756" w:rsidRPr="00206480" w14:paraId="092CA81B" w14:textId="77777777" w:rsidTr="00136756">
        <w:trPr>
          <w:trHeight w:val="398"/>
        </w:trPr>
        <w:tc>
          <w:tcPr>
            <w:tcW w:w="6917" w:type="dxa"/>
          </w:tcPr>
          <w:p w14:paraId="7E03C9A4" w14:textId="56A2406E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the importance of flexibility of Layout</w:t>
            </w:r>
          </w:p>
        </w:tc>
        <w:tc>
          <w:tcPr>
            <w:tcW w:w="1079" w:type="dxa"/>
            <w:vAlign w:val="center"/>
          </w:tcPr>
          <w:p w14:paraId="725B99FA" w14:textId="77777777" w:rsidR="00136756" w:rsidRPr="00206480" w:rsidRDefault="00136756" w:rsidP="0013675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5FE7AB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136756" w:rsidRPr="00206480" w:rsidRDefault="00136756" w:rsidP="0013675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60E88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36756" w:rsidRPr="00206480" w14:paraId="03229087" w14:textId="77777777" w:rsidTr="00136756">
        <w:trPr>
          <w:trHeight w:val="398"/>
        </w:trPr>
        <w:tc>
          <w:tcPr>
            <w:tcW w:w="6917" w:type="dxa"/>
          </w:tcPr>
          <w:p w14:paraId="1139C484" w14:textId="298E98CC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the safety requirements for smooth operation</w:t>
            </w:r>
          </w:p>
        </w:tc>
        <w:tc>
          <w:tcPr>
            <w:tcW w:w="1079" w:type="dxa"/>
            <w:vAlign w:val="center"/>
          </w:tcPr>
          <w:p w14:paraId="7034B1F9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0DD17C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C4D628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136756" w:rsidRPr="00206480" w14:paraId="17DB878A" w14:textId="77777777" w:rsidTr="00136756">
        <w:trPr>
          <w:trHeight w:val="398"/>
        </w:trPr>
        <w:tc>
          <w:tcPr>
            <w:tcW w:w="6917" w:type="dxa"/>
          </w:tcPr>
          <w:p w14:paraId="600F3FA4" w14:textId="5E88A5F8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material handling, material control, and good house keeping</w:t>
            </w:r>
          </w:p>
        </w:tc>
        <w:tc>
          <w:tcPr>
            <w:tcW w:w="1079" w:type="dxa"/>
            <w:vAlign w:val="center"/>
          </w:tcPr>
          <w:p w14:paraId="4409640D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3CC01B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B6BEB1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36756" w:rsidRPr="00206480" w14:paraId="3788B784" w14:textId="77777777" w:rsidTr="00136756">
        <w:trPr>
          <w:trHeight w:val="398"/>
        </w:trPr>
        <w:tc>
          <w:tcPr>
            <w:tcW w:w="6917" w:type="dxa"/>
          </w:tcPr>
          <w:p w14:paraId="5BEB773F" w14:textId="3B540F75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effective utilization of people, equipment, space and energy</w:t>
            </w:r>
          </w:p>
        </w:tc>
        <w:tc>
          <w:tcPr>
            <w:tcW w:w="1079" w:type="dxa"/>
            <w:vAlign w:val="center"/>
          </w:tcPr>
          <w:p w14:paraId="734A9BFA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075F42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78D97F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36756" w:rsidRPr="00206480" w14:paraId="7E16FCA6" w14:textId="77777777" w:rsidTr="00136756">
        <w:trPr>
          <w:trHeight w:val="398"/>
        </w:trPr>
        <w:tc>
          <w:tcPr>
            <w:tcW w:w="6917" w:type="dxa"/>
          </w:tcPr>
          <w:p w14:paraId="12F51454" w14:textId="22E1D8B8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Ensure minimum capital investment</w:t>
            </w:r>
          </w:p>
        </w:tc>
        <w:tc>
          <w:tcPr>
            <w:tcW w:w="1079" w:type="dxa"/>
            <w:vAlign w:val="center"/>
          </w:tcPr>
          <w:p w14:paraId="5F199808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AFC849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759B43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36756" w:rsidRPr="00206480" w14:paraId="441594D7" w14:textId="77777777" w:rsidTr="00136756">
        <w:trPr>
          <w:trHeight w:val="398"/>
        </w:trPr>
        <w:tc>
          <w:tcPr>
            <w:tcW w:w="6917" w:type="dxa"/>
          </w:tcPr>
          <w:p w14:paraId="52E76CCE" w14:textId="4D43BCD2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Ensure route flexible</w:t>
            </w:r>
          </w:p>
        </w:tc>
        <w:tc>
          <w:tcPr>
            <w:tcW w:w="1079" w:type="dxa"/>
            <w:vAlign w:val="center"/>
          </w:tcPr>
          <w:p w14:paraId="13460876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656CBA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E5D4FE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36756" w:rsidRPr="00206480" w14:paraId="33D0EF44" w14:textId="77777777" w:rsidTr="00136756">
        <w:trPr>
          <w:trHeight w:val="398"/>
        </w:trPr>
        <w:tc>
          <w:tcPr>
            <w:tcW w:w="6917" w:type="dxa"/>
          </w:tcPr>
          <w:p w14:paraId="0AFBE084" w14:textId="3AAFA40C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Promote ease of maintenance</w:t>
            </w:r>
          </w:p>
        </w:tc>
        <w:tc>
          <w:tcPr>
            <w:tcW w:w="1079" w:type="dxa"/>
            <w:vAlign w:val="center"/>
          </w:tcPr>
          <w:p w14:paraId="7BE0CFD0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8F25AA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E6AFEC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36756" w:rsidRPr="00206480" w14:paraId="574F479F" w14:textId="77777777" w:rsidTr="00136756">
        <w:trPr>
          <w:trHeight w:val="398"/>
        </w:trPr>
        <w:tc>
          <w:tcPr>
            <w:tcW w:w="6917" w:type="dxa"/>
          </w:tcPr>
          <w:p w14:paraId="6D762781" w14:textId="7F353F71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Provide employee safety and job satisfaction</w:t>
            </w:r>
          </w:p>
        </w:tc>
        <w:tc>
          <w:tcPr>
            <w:tcW w:w="1079" w:type="dxa"/>
            <w:vAlign w:val="center"/>
          </w:tcPr>
          <w:p w14:paraId="68D66850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46CA6FF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</w:tr>
      <w:tr w:rsidR="00136756" w:rsidRPr="00206480" w14:paraId="5E3F9DCF" w14:textId="77777777" w:rsidTr="00136756">
        <w:trPr>
          <w:trHeight w:val="398"/>
        </w:trPr>
        <w:tc>
          <w:tcPr>
            <w:tcW w:w="6917" w:type="dxa"/>
          </w:tcPr>
          <w:p w14:paraId="6DC2EED4" w14:textId="38CFBF26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the Labour Cost factor</w:t>
            </w:r>
          </w:p>
        </w:tc>
        <w:tc>
          <w:tcPr>
            <w:tcW w:w="1079" w:type="dxa"/>
            <w:vAlign w:val="center"/>
          </w:tcPr>
          <w:p w14:paraId="6A512D5B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745DD17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</w:tr>
      <w:tr w:rsidR="00136756" w:rsidRPr="00206480" w14:paraId="073C86AB" w14:textId="77777777" w:rsidTr="00136756">
        <w:trPr>
          <w:trHeight w:val="398"/>
        </w:trPr>
        <w:tc>
          <w:tcPr>
            <w:tcW w:w="6917" w:type="dxa"/>
          </w:tcPr>
          <w:p w14:paraId="10C4F9F5" w14:textId="14E4DA44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the Production Control benefits</w:t>
            </w:r>
          </w:p>
        </w:tc>
        <w:tc>
          <w:tcPr>
            <w:tcW w:w="1079" w:type="dxa"/>
            <w:vAlign w:val="center"/>
          </w:tcPr>
          <w:p w14:paraId="6FB5DA88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E8D8BE4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</w:tr>
      <w:tr w:rsidR="00136756" w:rsidRPr="00206480" w14:paraId="464B2F5D" w14:textId="77777777" w:rsidTr="00136756">
        <w:trPr>
          <w:trHeight w:val="398"/>
        </w:trPr>
        <w:tc>
          <w:tcPr>
            <w:tcW w:w="6917" w:type="dxa"/>
          </w:tcPr>
          <w:p w14:paraId="3DB74111" w14:textId="2A9624CB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the benefits of good layout in Supervision</w:t>
            </w:r>
          </w:p>
        </w:tc>
        <w:tc>
          <w:tcPr>
            <w:tcW w:w="1079" w:type="dxa"/>
            <w:vAlign w:val="center"/>
          </w:tcPr>
          <w:p w14:paraId="3A47F0F5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4F3C14A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</w:tr>
      <w:tr w:rsidR="00136756" w:rsidRPr="00206480" w14:paraId="6B52AF0D" w14:textId="77777777" w:rsidTr="00136756">
        <w:trPr>
          <w:trHeight w:val="398"/>
        </w:trPr>
        <w:tc>
          <w:tcPr>
            <w:tcW w:w="6917" w:type="dxa"/>
          </w:tcPr>
          <w:p w14:paraId="41D9AE6A" w14:textId="5D0E3B2A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Mark other manufacturing Costs</w:t>
            </w:r>
          </w:p>
        </w:tc>
        <w:tc>
          <w:tcPr>
            <w:tcW w:w="1079" w:type="dxa"/>
            <w:vAlign w:val="center"/>
          </w:tcPr>
          <w:p w14:paraId="5704DE44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0CFB4A9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</w:tr>
      <w:tr w:rsidR="00136756" w:rsidRPr="00206480" w14:paraId="526175C8" w14:textId="77777777" w:rsidTr="00136756">
        <w:trPr>
          <w:trHeight w:val="398"/>
        </w:trPr>
        <w:tc>
          <w:tcPr>
            <w:tcW w:w="6917" w:type="dxa"/>
          </w:tcPr>
          <w:p w14:paraId="1C4D93A3" w14:textId="060095AD" w:rsidR="00136756" w:rsidRPr="00206480" w:rsidRDefault="00136756" w:rsidP="0013675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advantages to the Worker</w:t>
            </w:r>
          </w:p>
        </w:tc>
        <w:tc>
          <w:tcPr>
            <w:tcW w:w="1079" w:type="dxa"/>
            <w:vAlign w:val="center"/>
          </w:tcPr>
          <w:p w14:paraId="6725A5E2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A59CEDB" w14:textId="77777777" w:rsidR="00136756" w:rsidRPr="00206480" w:rsidRDefault="00136756" w:rsidP="00136756">
            <w:pPr>
              <w:rPr>
                <w:rFonts w:ascii="Arial" w:hAnsi="Arial" w:cs="Arial"/>
                <w:noProof/>
              </w:rPr>
            </w:pPr>
          </w:p>
        </w:tc>
      </w:tr>
    </w:tbl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DE4821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0C388C7" w14:textId="77777777" w:rsidR="001821E9" w:rsidRPr="00206480" w:rsidRDefault="001821E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F98E989" w14:textId="78C4177A" w:rsidR="00136756" w:rsidRDefault="00136756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CFBF9E7" w:rsidR="006B179A" w:rsidRPr="00206480" w:rsidRDefault="005D476D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B01EE96" w:rsidR="006B179A" w:rsidRPr="00280AF3" w:rsidRDefault="0006180B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06180B">
              <w:rPr>
                <w:rFonts w:ascii="Arial" w:eastAsiaTheme="majorEastAsia" w:hAnsi="Arial" w:cs="Arial"/>
                <w:sz w:val="22"/>
                <w:szCs w:val="22"/>
              </w:rPr>
              <w:t>Develop Plant Layout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7120AC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4D0D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E6F1255" w14:textId="77777777" w:rsidR="00136756" w:rsidRP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36756">
              <w:rPr>
                <w:rFonts w:ascii="Arial" w:eastAsiaTheme="minorHAnsi" w:hAnsi="Arial"/>
                <w:sz w:val="22"/>
                <w:szCs w:val="22"/>
              </w:rPr>
              <w:t>Paraphrase Plant Layout Importance</w:t>
            </w:r>
          </w:p>
          <w:p w14:paraId="061F3BEC" w14:textId="77777777" w:rsid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36756">
              <w:rPr>
                <w:rFonts w:ascii="Arial" w:eastAsiaTheme="minorHAnsi" w:hAnsi="Arial"/>
                <w:sz w:val="22"/>
                <w:szCs w:val="22"/>
              </w:rPr>
              <w:t xml:space="preserve">Mention Objectives of Layout </w:t>
            </w:r>
          </w:p>
          <w:p w14:paraId="774A75B8" w14:textId="77777777" w:rsid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Mention Types of Layout</w:t>
            </w:r>
          </w:p>
          <w:p w14:paraId="7E92FB64" w14:textId="77777777" w:rsidR="00136756" w:rsidRP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604CF0">
              <w:rPr>
                <w:rFonts w:ascii="Arial" w:eastAsiaTheme="minorHAnsi" w:hAnsi="Arial"/>
                <w:sz w:val="22"/>
                <w:szCs w:val="22"/>
              </w:rPr>
              <w:t>Identify the Criteria of a good layout</w:t>
            </w:r>
          </w:p>
          <w:p w14:paraId="67C32CBA" w14:textId="77777777" w:rsidR="00136756" w:rsidRPr="00136756" w:rsidRDefault="00136756" w:rsidP="00136756">
            <w:pPr>
              <w:pStyle w:val="ListParagraph"/>
              <w:numPr>
                <w:ilvl w:val="0"/>
                <w:numId w:val="1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136756">
              <w:rPr>
                <w:rFonts w:ascii="Arial" w:eastAsiaTheme="minorHAnsi" w:hAnsi="Arial"/>
                <w:sz w:val="22"/>
                <w:szCs w:val="22"/>
              </w:rPr>
              <w:t>Identify the Advantages of a good layout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36756" w:rsidRPr="00206480" w14:paraId="23A6645D" w14:textId="77777777" w:rsidTr="00F1567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40B0A56" w:rsidR="00136756" w:rsidRPr="00206480" w:rsidRDefault="00136756" w:rsidP="00136756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the relation between operational cost and material handling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136756" w:rsidRPr="00206480" w:rsidRDefault="00136756" w:rsidP="0013675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136756" w:rsidRPr="00206480" w:rsidRDefault="00136756" w:rsidP="00136756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136756" w:rsidRPr="00206480" w:rsidRDefault="00136756" w:rsidP="00136756">
            <w:pPr>
              <w:rPr>
                <w:rFonts w:ascii="Arial" w:hAnsi="Arial" w:cs="Arial"/>
              </w:rPr>
            </w:pPr>
          </w:p>
        </w:tc>
      </w:tr>
      <w:tr w:rsidR="00136756" w:rsidRPr="00206480" w14:paraId="1DAF70B9" w14:textId="77777777" w:rsidTr="00F15670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6985CE9" w:rsidR="00136756" w:rsidRPr="00206480" w:rsidRDefault="00136756" w:rsidP="00136756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the importance of access to equipment for quick maintenance and reduction of downtime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756" w:rsidRPr="00206480" w14:paraId="544C6506" w14:textId="77777777" w:rsidTr="00F1567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5E311E0D" w:rsidR="00136756" w:rsidRPr="00206480" w:rsidRDefault="00136756" w:rsidP="00136756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the importance of flexibility of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756" w:rsidRPr="00206480" w14:paraId="124CDA19" w14:textId="77777777" w:rsidTr="00F1567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D5AB689" w:rsidR="00136756" w:rsidRPr="00206480" w:rsidRDefault="00136756" w:rsidP="00136756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the safety requirements for smooth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756" w:rsidRPr="00206480" w14:paraId="21B202A1" w14:textId="77777777" w:rsidTr="00F1567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C196921" w:rsidR="00136756" w:rsidRPr="00206480" w:rsidRDefault="00136756" w:rsidP="00136756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material handling, material control, and good house keeping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756" w:rsidRPr="00206480" w14:paraId="0157665B" w14:textId="77777777" w:rsidTr="00F1567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35E2FC24" w:rsidR="00136756" w:rsidRPr="00206480" w:rsidRDefault="00136756" w:rsidP="00136756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Identify effective utilization of people, equipment, space and energy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756" w:rsidRPr="00206480" w14:paraId="0DDE5360" w14:textId="77777777" w:rsidTr="00F15670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5FEFD328" w:rsidR="00136756" w:rsidRPr="00206480" w:rsidRDefault="00136756" w:rsidP="00136756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Ensure minimum capital investment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756" w:rsidRPr="00206480" w14:paraId="5885AC50" w14:textId="77777777" w:rsidTr="00F1567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E849CD2" w:rsidR="00136756" w:rsidRPr="00206480" w:rsidRDefault="00136756" w:rsidP="00136756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Ensure route flexible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756" w:rsidRPr="00206480" w14:paraId="73820F0B" w14:textId="77777777" w:rsidTr="00F1567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42E35C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19469E" w14:textId="1080DE5D" w:rsidR="00136756" w:rsidRPr="00206480" w:rsidRDefault="00136756" w:rsidP="00136756">
            <w:pPr>
              <w:rPr>
                <w:rFonts w:ascii="Arial" w:hAnsi="Arial" w:cs="Arial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Promote ease of maintenance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B70186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C261A0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27F8D7" w14:textId="77777777" w:rsidR="00136756" w:rsidRPr="00206480" w:rsidRDefault="00136756" w:rsidP="00136756">
            <w:pPr>
              <w:rPr>
                <w:rFonts w:ascii="Arial" w:hAnsi="Arial" w:cs="Arial"/>
              </w:rPr>
            </w:pPr>
          </w:p>
        </w:tc>
      </w:tr>
      <w:tr w:rsidR="00136756" w:rsidRPr="00206480" w14:paraId="6445405F" w14:textId="77777777" w:rsidTr="00F1567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11DCCA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84FDF64" w14:textId="3ADF407F" w:rsidR="00136756" w:rsidRPr="00206480" w:rsidRDefault="00136756" w:rsidP="00136756">
            <w:pPr>
              <w:rPr>
                <w:rFonts w:ascii="Arial" w:hAnsi="Arial" w:cs="Arial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Provide employee safety and job satisfaction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9C709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957798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B19B518" w14:textId="77777777" w:rsidR="00136756" w:rsidRPr="00206480" w:rsidRDefault="00136756" w:rsidP="00136756">
            <w:pPr>
              <w:rPr>
                <w:rFonts w:ascii="Arial" w:hAnsi="Arial" w:cs="Arial"/>
              </w:rPr>
            </w:pPr>
          </w:p>
        </w:tc>
      </w:tr>
      <w:tr w:rsidR="00136756" w:rsidRPr="00206480" w14:paraId="10C8EFBD" w14:textId="77777777" w:rsidTr="00F1567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9AAF1A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3C549C" w14:textId="21BA1025" w:rsidR="00136756" w:rsidRPr="00206480" w:rsidRDefault="00136756" w:rsidP="00136756">
            <w:pPr>
              <w:rPr>
                <w:rFonts w:ascii="Arial" w:hAnsi="Arial" w:cs="Arial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the Labour Cost factor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86A82F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EEDFCC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F0C9550" w14:textId="77777777" w:rsidR="00136756" w:rsidRPr="00206480" w:rsidRDefault="00136756" w:rsidP="00136756">
            <w:pPr>
              <w:rPr>
                <w:rFonts w:ascii="Arial" w:hAnsi="Arial" w:cs="Arial"/>
              </w:rPr>
            </w:pPr>
          </w:p>
        </w:tc>
      </w:tr>
      <w:tr w:rsidR="00136756" w:rsidRPr="00206480" w14:paraId="11468500" w14:textId="77777777" w:rsidTr="00F1567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036181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C07D3C" w14:textId="7A0A2445" w:rsidR="00136756" w:rsidRPr="00206480" w:rsidRDefault="00136756" w:rsidP="00136756">
            <w:pPr>
              <w:rPr>
                <w:rFonts w:ascii="Arial" w:hAnsi="Arial" w:cs="Arial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the Production Control benefits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914BCD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15CB9F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314591" w14:textId="77777777" w:rsidR="00136756" w:rsidRPr="00206480" w:rsidRDefault="00136756" w:rsidP="00136756">
            <w:pPr>
              <w:rPr>
                <w:rFonts w:ascii="Arial" w:hAnsi="Arial" w:cs="Arial"/>
              </w:rPr>
            </w:pPr>
          </w:p>
        </w:tc>
      </w:tr>
      <w:tr w:rsidR="00136756" w:rsidRPr="00206480" w14:paraId="2FE9C911" w14:textId="77777777" w:rsidTr="00F1567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D694F0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1C99FA" w14:textId="721E5A2F" w:rsidR="00136756" w:rsidRPr="00206480" w:rsidRDefault="00136756" w:rsidP="00136756">
            <w:pPr>
              <w:rPr>
                <w:rFonts w:ascii="Arial" w:hAnsi="Arial" w:cs="Arial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Highlight the benefits of good layout in Supervision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4BB6AD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AC0728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9B611F" w14:textId="77777777" w:rsidR="00136756" w:rsidRPr="00206480" w:rsidRDefault="00136756" w:rsidP="00136756">
            <w:pPr>
              <w:rPr>
                <w:rFonts w:ascii="Arial" w:hAnsi="Arial" w:cs="Arial"/>
              </w:rPr>
            </w:pPr>
          </w:p>
        </w:tc>
      </w:tr>
      <w:tr w:rsidR="00136756" w:rsidRPr="00206480" w14:paraId="7C424941" w14:textId="77777777" w:rsidTr="00F1567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9E5E25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8E831E" w14:textId="1176A54D" w:rsidR="00136756" w:rsidRPr="00206480" w:rsidRDefault="00136756" w:rsidP="00136756">
            <w:pPr>
              <w:rPr>
                <w:rFonts w:ascii="Arial" w:hAnsi="Arial" w:cs="Arial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Mark other manufacturing Costs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48C8ED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0FA52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9A00DE8" w14:textId="77777777" w:rsidR="00136756" w:rsidRPr="00206480" w:rsidRDefault="00136756" w:rsidP="00136756">
            <w:pPr>
              <w:rPr>
                <w:rFonts w:ascii="Arial" w:hAnsi="Arial" w:cs="Arial"/>
              </w:rPr>
            </w:pPr>
          </w:p>
        </w:tc>
      </w:tr>
      <w:tr w:rsidR="00136756" w:rsidRPr="00206480" w14:paraId="0F7C6FA6" w14:textId="77777777" w:rsidTr="00F1567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136756" w:rsidRPr="00206480" w:rsidRDefault="00136756" w:rsidP="0013675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0FB047ED" w:rsidR="00136756" w:rsidRPr="00206480" w:rsidRDefault="00136756" w:rsidP="00136756">
            <w:pPr>
              <w:rPr>
                <w:rFonts w:ascii="Arial" w:hAnsi="Arial" w:cs="Arial"/>
                <w:sz w:val="22"/>
                <w:szCs w:val="20"/>
              </w:rPr>
            </w:pPr>
            <w:r w:rsidRPr="009C5B0D">
              <w:rPr>
                <w:rFonts w:ascii="Arial" w:hAnsi="Arial"/>
                <w:lang w:val="en-AU"/>
              </w:rPr>
              <w:t>Paraphrase the advantages to the Worker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136756" w:rsidRPr="00206480" w:rsidRDefault="00136756" w:rsidP="0013675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136756" w:rsidRPr="00206480" w:rsidRDefault="00136756" w:rsidP="0013675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675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136756" w:rsidRPr="00206480" w:rsidRDefault="00136756" w:rsidP="0013675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0BC28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136756" w:rsidRPr="00206480" w:rsidRDefault="00136756" w:rsidP="0013675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7B4060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bookmarkStart w:id="1" w:name="_GoBack"/>
      <w:bookmarkEnd w:id="1"/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B2A2D44" w:rsidR="006B179A" w:rsidRPr="008173FE" w:rsidRDefault="005D476D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B7168">
              <w:rPr>
                <w:rFonts w:ascii="Arial" w:hAnsi="Arial" w:cs="Arial"/>
                <w:sz w:val="22"/>
                <w:szCs w:val="22"/>
              </w:rPr>
              <w:t>Industrial Management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355AB60B" w:rsidR="006B179A" w:rsidRPr="00206480" w:rsidRDefault="0006180B" w:rsidP="006B179A">
            <w:pPr>
              <w:rPr>
                <w:rFonts w:ascii="Arial" w:hAnsi="Arial" w:cs="Arial"/>
              </w:rPr>
            </w:pPr>
            <w:r w:rsidRPr="0006180B">
              <w:rPr>
                <w:rFonts w:ascii="Arial" w:eastAsiaTheme="majorEastAsia" w:hAnsi="Arial" w:cs="Arial"/>
                <w:sz w:val="22"/>
                <w:szCs w:val="22"/>
              </w:rPr>
              <w:t>Develop Plant Layout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3B104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5EC67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CF710C4" w:rsidR="00C05385" w:rsidRPr="00206480" w:rsidRDefault="007604AE" w:rsidP="00CB70B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various types of layout.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709E445B" w:rsidR="00C05385" w:rsidRPr="00206480" w:rsidRDefault="007604A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plant layout and floor layout.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2896344" w:rsidR="00C05385" w:rsidRPr="00206480" w:rsidRDefault="007604A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Enlist the name of elements which are necessary for designing a plant layout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5BB1EFB5" w:rsidR="00C05385" w:rsidRPr="00206480" w:rsidRDefault="007604A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attributes of good layout.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33381ECD" w:rsidR="00C05385" w:rsidRPr="00206480" w:rsidRDefault="007604AE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fix and flexible layout</w:t>
            </w: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4CF9043A" w:rsidR="00C05385" w:rsidRPr="00206480" w:rsidRDefault="007604AE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Differentiate between time and motion study.</w:t>
            </w: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BBFC5" w14:textId="77777777" w:rsidR="00110136" w:rsidRDefault="00110136" w:rsidP="00C92255">
      <w:pPr>
        <w:spacing w:after="0" w:line="240" w:lineRule="auto"/>
      </w:pPr>
      <w:r>
        <w:separator/>
      </w:r>
    </w:p>
  </w:endnote>
  <w:endnote w:type="continuationSeparator" w:id="0">
    <w:p w14:paraId="6EE5EED8" w14:textId="77777777" w:rsidR="00110136" w:rsidRDefault="0011013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83B63" w14:textId="77777777" w:rsidR="00110136" w:rsidRDefault="00110136" w:rsidP="00C92255">
      <w:pPr>
        <w:spacing w:after="0" w:line="240" w:lineRule="auto"/>
      </w:pPr>
      <w:r>
        <w:separator/>
      </w:r>
    </w:p>
  </w:footnote>
  <w:footnote w:type="continuationSeparator" w:id="0">
    <w:p w14:paraId="7076E33E" w14:textId="77777777" w:rsidR="00110136" w:rsidRDefault="0011013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6158F"/>
    <w:multiLevelType w:val="hybridMultilevel"/>
    <w:tmpl w:val="8918E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4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7"/>
  </w:num>
  <w:num w:numId="11">
    <w:abstractNumId w:val="8"/>
  </w:num>
  <w:num w:numId="12">
    <w:abstractNumId w:val="16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180B"/>
    <w:rsid w:val="000632C8"/>
    <w:rsid w:val="00073EDA"/>
    <w:rsid w:val="00087675"/>
    <w:rsid w:val="000927EB"/>
    <w:rsid w:val="000B5176"/>
    <w:rsid w:val="000B5665"/>
    <w:rsid w:val="000C106D"/>
    <w:rsid w:val="000E235A"/>
    <w:rsid w:val="00100B03"/>
    <w:rsid w:val="00102FED"/>
    <w:rsid w:val="00105A0E"/>
    <w:rsid w:val="00107B9F"/>
    <w:rsid w:val="00110136"/>
    <w:rsid w:val="0011424E"/>
    <w:rsid w:val="001161EE"/>
    <w:rsid w:val="00130E25"/>
    <w:rsid w:val="00131576"/>
    <w:rsid w:val="00131F1F"/>
    <w:rsid w:val="00132FA5"/>
    <w:rsid w:val="00136756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3554"/>
    <w:rsid w:val="00530F19"/>
    <w:rsid w:val="00543AE5"/>
    <w:rsid w:val="005527E1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476D"/>
    <w:rsid w:val="005D521E"/>
    <w:rsid w:val="0061490E"/>
    <w:rsid w:val="00622345"/>
    <w:rsid w:val="0064748D"/>
    <w:rsid w:val="00657407"/>
    <w:rsid w:val="00660249"/>
    <w:rsid w:val="00665FB6"/>
    <w:rsid w:val="00670AA2"/>
    <w:rsid w:val="00671320"/>
    <w:rsid w:val="00687B4D"/>
    <w:rsid w:val="006A3B70"/>
    <w:rsid w:val="006A3DA6"/>
    <w:rsid w:val="006A7583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04AE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39B3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01F3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B7168"/>
    <w:rsid w:val="00AD7B58"/>
    <w:rsid w:val="00AE2866"/>
    <w:rsid w:val="00AE2977"/>
    <w:rsid w:val="00B07704"/>
    <w:rsid w:val="00B16786"/>
    <w:rsid w:val="00B24F24"/>
    <w:rsid w:val="00B30CA8"/>
    <w:rsid w:val="00B36CE8"/>
    <w:rsid w:val="00B52849"/>
    <w:rsid w:val="00B62E85"/>
    <w:rsid w:val="00B654BC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B70B6"/>
    <w:rsid w:val="00CC6F28"/>
    <w:rsid w:val="00CD47B9"/>
    <w:rsid w:val="00CD5935"/>
    <w:rsid w:val="00CE199B"/>
    <w:rsid w:val="00D0344A"/>
    <w:rsid w:val="00D04DAA"/>
    <w:rsid w:val="00D05238"/>
    <w:rsid w:val="00D11EF0"/>
    <w:rsid w:val="00D3033E"/>
    <w:rsid w:val="00D40B1E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702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F00E23"/>
    <w:rsid w:val="00F03AD0"/>
    <w:rsid w:val="00F07920"/>
    <w:rsid w:val="00F234A7"/>
    <w:rsid w:val="00F35F69"/>
    <w:rsid w:val="00F470BA"/>
    <w:rsid w:val="00F55388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B14AD-FA6C-4685-8854-67A51A28F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72</cp:revision>
  <dcterms:created xsi:type="dcterms:W3CDTF">2018-03-30T06:50:00Z</dcterms:created>
  <dcterms:modified xsi:type="dcterms:W3CDTF">2019-11-25T08:50:00Z</dcterms:modified>
</cp:coreProperties>
</file>